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2B9" w:rsidRPr="00FB32B9" w:rsidRDefault="00FB32B9" w:rsidP="00F238B7">
      <w:pPr>
        <w:spacing w:after="0" w:line="264" w:lineRule="auto"/>
        <w:rPr>
          <w:rFonts w:cs="Times New Roman"/>
          <w:b/>
          <w:sz w:val="28"/>
          <w:szCs w:val="28"/>
        </w:rPr>
      </w:pPr>
      <w:r w:rsidRPr="00FB32B9">
        <w:rPr>
          <w:rFonts w:cs="Times New Roman"/>
          <w:b/>
          <w:sz w:val="28"/>
          <w:szCs w:val="28"/>
        </w:rPr>
        <w:t>TRƯỜNG THPT TRẦN VĂN GIÀU</w:t>
      </w:r>
    </w:p>
    <w:p w:rsidR="00FB32B9" w:rsidRPr="00FB32B9" w:rsidRDefault="00FB32B9" w:rsidP="00F238B7">
      <w:pPr>
        <w:spacing w:after="0" w:line="264" w:lineRule="auto"/>
        <w:jc w:val="center"/>
        <w:rPr>
          <w:rFonts w:cs="Times New Roman"/>
          <w:b/>
          <w:sz w:val="28"/>
          <w:szCs w:val="28"/>
        </w:rPr>
      </w:pPr>
    </w:p>
    <w:p w:rsidR="00FB32B9" w:rsidRPr="00FB32B9" w:rsidRDefault="00FB32B9" w:rsidP="00F238B7">
      <w:pPr>
        <w:spacing w:after="0" w:line="264" w:lineRule="auto"/>
        <w:jc w:val="center"/>
        <w:rPr>
          <w:rFonts w:cs="Times New Roman"/>
          <w:b/>
          <w:sz w:val="28"/>
          <w:szCs w:val="28"/>
        </w:rPr>
      </w:pPr>
      <w:r w:rsidRPr="00FB32B9">
        <w:rPr>
          <w:rFonts w:cs="Times New Roman"/>
          <w:b/>
          <w:sz w:val="28"/>
          <w:szCs w:val="28"/>
        </w:rPr>
        <w:t>KẾ HOẠCH</w:t>
      </w:r>
    </w:p>
    <w:p w:rsidR="00FB32B9" w:rsidRPr="00FB32B9" w:rsidRDefault="00FB32B9" w:rsidP="00F238B7">
      <w:pPr>
        <w:spacing w:after="0" w:line="264" w:lineRule="auto"/>
        <w:jc w:val="center"/>
        <w:rPr>
          <w:rFonts w:cs="Times New Roman"/>
          <w:b/>
          <w:sz w:val="28"/>
          <w:szCs w:val="28"/>
        </w:rPr>
      </w:pPr>
      <w:r w:rsidRPr="00FB32B9">
        <w:rPr>
          <w:rFonts w:cs="Times New Roman"/>
          <w:b/>
          <w:sz w:val="28"/>
          <w:szCs w:val="28"/>
        </w:rPr>
        <w:t>TỰ HỌC MÔN TIẾNG ANH – LỚ</w:t>
      </w:r>
      <w:r w:rsidR="000D7F5A">
        <w:rPr>
          <w:rFonts w:cs="Times New Roman"/>
          <w:b/>
          <w:sz w:val="28"/>
          <w:szCs w:val="28"/>
        </w:rPr>
        <w:t>P 11</w:t>
      </w:r>
    </w:p>
    <w:p w:rsidR="00FB32B9" w:rsidRPr="00FB32B9" w:rsidRDefault="00FB32B9" w:rsidP="00F238B7">
      <w:pPr>
        <w:spacing w:after="0" w:line="264" w:lineRule="auto"/>
        <w:jc w:val="center"/>
        <w:rPr>
          <w:rFonts w:cs="Times New Roman"/>
          <w:b/>
          <w:sz w:val="28"/>
          <w:szCs w:val="28"/>
        </w:rPr>
      </w:pPr>
      <w:r w:rsidRPr="00FB32B9">
        <w:rPr>
          <w:rFonts w:cs="Times New Roman"/>
          <w:b/>
          <w:sz w:val="28"/>
          <w:szCs w:val="28"/>
        </w:rPr>
        <w:t xml:space="preserve">Tuần lễ từ </w:t>
      </w:r>
      <w:r w:rsidR="00E46D5C">
        <w:rPr>
          <w:rFonts w:cs="Times New Roman"/>
          <w:b/>
          <w:sz w:val="28"/>
          <w:szCs w:val="28"/>
        </w:rPr>
        <w:t>27</w:t>
      </w:r>
      <w:r w:rsidRPr="00FB32B9">
        <w:rPr>
          <w:rFonts w:cs="Times New Roman"/>
          <w:b/>
          <w:sz w:val="28"/>
          <w:szCs w:val="28"/>
        </w:rPr>
        <w:t xml:space="preserve">.4.2020 đến </w:t>
      </w:r>
      <w:r w:rsidR="00E46D5C">
        <w:rPr>
          <w:rFonts w:cs="Times New Roman"/>
          <w:b/>
          <w:sz w:val="28"/>
          <w:szCs w:val="28"/>
        </w:rPr>
        <w:t>3</w:t>
      </w:r>
      <w:r w:rsidRPr="00FB32B9">
        <w:rPr>
          <w:rFonts w:cs="Times New Roman"/>
          <w:b/>
          <w:sz w:val="28"/>
          <w:szCs w:val="28"/>
        </w:rPr>
        <w:t>.</w:t>
      </w:r>
      <w:r w:rsidR="00E46D5C">
        <w:rPr>
          <w:rFonts w:cs="Times New Roman"/>
          <w:b/>
          <w:sz w:val="28"/>
          <w:szCs w:val="28"/>
        </w:rPr>
        <w:t>5</w:t>
      </w:r>
      <w:r w:rsidRPr="00FB32B9">
        <w:rPr>
          <w:rFonts w:cs="Times New Roman"/>
          <w:b/>
          <w:sz w:val="28"/>
          <w:szCs w:val="28"/>
        </w:rPr>
        <w:t>.2020</w:t>
      </w:r>
    </w:p>
    <w:p w:rsidR="00FB32B9" w:rsidRPr="00FB32B9" w:rsidRDefault="00FB32B9" w:rsidP="00FB32B9">
      <w:pPr>
        <w:spacing w:after="0" w:line="264" w:lineRule="auto"/>
        <w:jc w:val="center"/>
        <w:rPr>
          <w:rFonts w:cs="Times New Roman"/>
          <w:b/>
          <w:sz w:val="28"/>
          <w:szCs w:val="28"/>
        </w:rPr>
      </w:pPr>
    </w:p>
    <w:tbl>
      <w:tblPr>
        <w:tblStyle w:val="TableGrid"/>
        <w:tblW w:w="0" w:type="auto"/>
        <w:tblInd w:w="198" w:type="dxa"/>
        <w:tblLayout w:type="fixed"/>
        <w:tblLook w:val="04A0" w:firstRow="1" w:lastRow="0" w:firstColumn="1" w:lastColumn="0" w:noHBand="0" w:noVBand="1"/>
      </w:tblPr>
      <w:tblGrid>
        <w:gridCol w:w="648"/>
        <w:gridCol w:w="1530"/>
        <w:gridCol w:w="1890"/>
        <w:gridCol w:w="3451"/>
        <w:gridCol w:w="2741"/>
      </w:tblGrid>
      <w:tr w:rsidR="00E234B8" w:rsidRPr="00FB32B9" w:rsidTr="000D7F5A">
        <w:tc>
          <w:tcPr>
            <w:tcW w:w="648" w:type="dxa"/>
            <w:vAlign w:val="center"/>
          </w:tcPr>
          <w:p w:rsidR="00E234B8" w:rsidRPr="00FB32B9" w:rsidRDefault="00E234B8" w:rsidP="000B330A">
            <w:pPr>
              <w:jc w:val="center"/>
              <w:rPr>
                <w:b/>
                <w:sz w:val="28"/>
                <w:szCs w:val="28"/>
              </w:rPr>
            </w:pPr>
            <w:r w:rsidRPr="00FB32B9">
              <w:rPr>
                <w:b/>
                <w:sz w:val="28"/>
                <w:szCs w:val="28"/>
              </w:rPr>
              <w:t>Số tiết</w:t>
            </w:r>
          </w:p>
        </w:tc>
        <w:tc>
          <w:tcPr>
            <w:tcW w:w="1530" w:type="dxa"/>
            <w:vAlign w:val="center"/>
          </w:tcPr>
          <w:p w:rsidR="00E234B8" w:rsidRPr="00FB32B9" w:rsidRDefault="00E234B8" w:rsidP="000B330A">
            <w:pPr>
              <w:jc w:val="center"/>
              <w:rPr>
                <w:b/>
                <w:sz w:val="28"/>
                <w:szCs w:val="28"/>
              </w:rPr>
            </w:pPr>
            <w:r w:rsidRPr="00FB32B9">
              <w:rPr>
                <w:b/>
                <w:sz w:val="28"/>
                <w:szCs w:val="28"/>
              </w:rPr>
              <w:t>Tên bài</w:t>
            </w:r>
          </w:p>
        </w:tc>
        <w:tc>
          <w:tcPr>
            <w:tcW w:w="1890" w:type="dxa"/>
            <w:vAlign w:val="center"/>
          </w:tcPr>
          <w:p w:rsidR="00E234B8" w:rsidRPr="00FB32B9" w:rsidRDefault="00E234B8" w:rsidP="000B330A">
            <w:pPr>
              <w:jc w:val="center"/>
              <w:rPr>
                <w:b/>
                <w:sz w:val="28"/>
                <w:szCs w:val="28"/>
              </w:rPr>
            </w:pPr>
            <w:r w:rsidRPr="00FB32B9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3451" w:type="dxa"/>
            <w:vAlign w:val="center"/>
          </w:tcPr>
          <w:p w:rsidR="00E234B8" w:rsidRPr="00FB32B9" w:rsidRDefault="00E234B8" w:rsidP="000B330A">
            <w:pPr>
              <w:jc w:val="center"/>
              <w:rPr>
                <w:b/>
                <w:sz w:val="28"/>
                <w:szCs w:val="28"/>
              </w:rPr>
            </w:pPr>
            <w:r w:rsidRPr="00FB32B9">
              <w:rPr>
                <w:b/>
                <w:sz w:val="28"/>
                <w:szCs w:val="28"/>
              </w:rPr>
              <w:t>Hoạt động của HS</w:t>
            </w:r>
          </w:p>
        </w:tc>
        <w:tc>
          <w:tcPr>
            <w:tcW w:w="2741" w:type="dxa"/>
            <w:vAlign w:val="center"/>
          </w:tcPr>
          <w:p w:rsidR="00E234B8" w:rsidRPr="00FB32B9" w:rsidRDefault="00E234B8" w:rsidP="000B330A">
            <w:pPr>
              <w:jc w:val="center"/>
              <w:rPr>
                <w:b/>
                <w:sz w:val="28"/>
                <w:szCs w:val="28"/>
              </w:rPr>
            </w:pPr>
            <w:r w:rsidRPr="00FB32B9">
              <w:rPr>
                <w:b/>
                <w:sz w:val="28"/>
                <w:szCs w:val="28"/>
              </w:rPr>
              <w:t>Hình thức giao bài và kiểm tra của giáo viên</w:t>
            </w:r>
          </w:p>
        </w:tc>
      </w:tr>
      <w:tr w:rsidR="006A7E25" w:rsidRPr="00FB32B9" w:rsidTr="000D7F5A">
        <w:tc>
          <w:tcPr>
            <w:tcW w:w="648" w:type="dxa"/>
            <w:vAlign w:val="center"/>
          </w:tcPr>
          <w:p w:rsidR="006A7E25" w:rsidRPr="00AD109E" w:rsidRDefault="006A7E25" w:rsidP="000D7F5A">
            <w:pPr>
              <w:jc w:val="center"/>
              <w:rPr>
                <w:sz w:val="28"/>
                <w:szCs w:val="28"/>
              </w:rPr>
            </w:pPr>
            <w:r w:rsidRPr="00AD109E">
              <w:rPr>
                <w:sz w:val="28"/>
                <w:szCs w:val="28"/>
              </w:rPr>
              <w:t>1</w:t>
            </w:r>
          </w:p>
        </w:tc>
        <w:tc>
          <w:tcPr>
            <w:tcW w:w="1530" w:type="dxa"/>
            <w:vAlign w:val="center"/>
          </w:tcPr>
          <w:p w:rsidR="006A7E25" w:rsidRPr="00AD109E" w:rsidRDefault="006A7E25" w:rsidP="006A7E25">
            <w:pPr>
              <w:spacing w:line="264" w:lineRule="auto"/>
              <w:jc w:val="center"/>
              <w:rPr>
                <w:rFonts w:cs="Times New Roman"/>
                <w:sz w:val="28"/>
                <w:szCs w:val="28"/>
              </w:rPr>
            </w:pPr>
            <w:r w:rsidRPr="00AD109E">
              <w:rPr>
                <w:rFonts w:cs="Times New Roman"/>
                <w:sz w:val="28"/>
                <w:szCs w:val="28"/>
              </w:rPr>
              <w:t xml:space="preserve">Unit 12 </w:t>
            </w:r>
          </w:p>
        </w:tc>
        <w:tc>
          <w:tcPr>
            <w:tcW w:w="1890" w:type="dxa"/>
            <w:vAlign w:val="center"/>
          </w:tcPr>
          <w:p w:rsidR="00AD109E" w:rsidRPr="00AD109E" w:rsidRDefault="00AD109E" w:rsidP="00E46D5C">
            <w:pPr>
              <w:rPr>
                <w:rFonts w:cs="Times New Roman"/>
                <w:sz w:val="28"/>
                <w:szCs w:val="28"/>
              </w:rPr>
            </w:pPr>
            <w:r w:rsidRPr="00AD109E">
              <w:rPr>
                <w:rFonts w:cs="Times New Roman"/>
                <w:sz w:val="28"/>
                <w:szCs w:val="28"/>
              </w:rPr>
              <w:t>Part A. Reading trong sách</w:t>
            </w:r>
          </w:p>
          <w:p w:rsidR="00AD109E" w:rsidRPr="00AD109E" w:rsidRDefault="00AD109E" w:rsidP="00E46D5C">
            <w:pPr>
              <w:rPr>
                <w:rFonts w:eastAsia="Times New Roman" w:cs="Times New Roman"/>
                <w:sz w:val="28"/>
                <w:szCs w:val="28"/>
              </w:rPr>
            </w:pPr>
            <w:r w:rsidRPr="00AD109E">
              <w:rPr>
                <w:rFonts w:cs="Times New Roman"/>
                <w:sz w:val="28"/>
                <w:szCs w:val="28"/>
              </w:rPr>
              <w:t>Bài đọc luyện thêm</w:t>
            </w:r>
            <w:bookmarkStart w:id="0" w:name="_GoBack"/>
            <w:bookmarkEnd w:id="0"/>
          </w:p>
        </w:tc>
        <w:tc>
          <w:tcPr>
            <w:tcW w:w="3451" w:type="dxa"/>
            <w:vAlign w:val="center"/>
          </w:tcPr>
          <w:p w:rsidR="00AD109E" w:rsidRPr="00AD109E" w:rsidRDefault="00AD109E" w:rsidP="00E46D5C">
            <w:pPr>
              <w:spacing w:line="264" w:lineRule="auto"/>
              <w:rPr>
                <w:rFonts w:cs="Times New Roman"/>
                <w:sz w:val="28"/>
                <w:szCs w:val="28"/>
              </w:rPr>
            </w:pPr>
            <w:r w:rsidRPr="00AD109E">
              <w:rPr>
                <w:rFonts w:cs="Times New Roman"/>
                <w:sz w:val="28"/>
                <w:szCs w:val="28"/>
              </w:rPr>
              <w:t>HS làm bài đọc trong SGK</w:t>
            </w:r>
          </w:p>
          <w:p w:rsidR="006A7E25" w:rsidRPr="00AD109E" w:rsidRDefault="00E46D5C" w:rsidP="00E46D5C">
            <w:pPr>
              <w:spacing w:line="264" w:lineRule="auto"/>
              <w:rPr>
                <w:rFonts w:cs="Times New Roman"/>
                <w:sz w:val="28"/>
                <w:szCs w:val="28"/>
              </w:rPr>
            </w:pPr>
            <w:r w:rsidRPr="00AD109E">
              <w:rPr>
                <w:rFonts w:cs="Times New Roman"/>
                <w:sz w:val="28"/>
                <w:szCs w:val="28"/>
              </w:rPr>
              <w:t>HS luyện tập thêm (Bài tập do GV tự thiết kế)</w:t>
            </w:r>
          </w:p>
        </w:tc>
        <w:tc>
          <w:tcPr>
            <w:tcW w:w="2741" w:type="dxa"/>
            <w:vMerge w:val="restart"/>
            <w:vAlign w:val="center"/>
          </w:tcPr>
          <w:p w:rsidR="006A7E25" w:rsidRPr="00FB32B9" w:rsidRDefault="006A7E25" w:rsidP="000D7F5A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B32B9">
              <w:rPr>
                <w:sz w:val="28"/>
                <w:szCs w:val="28"/>
              </w:rPr>
              <w:t>- Giáo viên</w:t>
            </w:r>
            <w:r w:rsidRPr="00FB32B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đăng clip bài giảng lên trang web trường THPT Trần Văn Giàu:</w:t>
            </w:r>
          </w:p>
          <w:p w:rsidR="006A7E25" w:rsidRPr="00FB32B9" w:rsidRDefault="001817A7" w:rsidP="000D7F5A">
            <w:pPr>
              <w:rPr>
                <w:sz w:val="28"/>
                <w:szCs w:val="28"/>
              </w:rPr>
            </w:pPr>
            <w:hyperlink r:id="rId4" w:history="1">
              <w:r w:rsidR="006A7E25" w:rsidRPr="00FB32B9">
                <w:rPr>
                  <w:rStyle w:val="Hyperlink"/>
                  <w:sz w:val="28"/>
                  <w:szCs w:val="28"/>
                </w:rPr>
                <w:t>http://thpttranvangiau.hcm.edu.vn/lop-10-c85336.aspx</w:t>
              </w:r>
            </w:hyperlink>
          </w:p>
          <w:p w:rsidR="006A7E25" w:rsidRPr="00FB32B9" w:rsidRDefault="006A7E25" w:rsidP="000D7F5A">
            <w:pPr>
              <w:rPr>
                <w:sz w:val="28"/>
                <w:szCs w:val="28"/>
              </w:rPr>
            </w:pPr>
            <w:r w:rsidRPr="00FB32B9">
              <w:rPr>
                <w:sz w:val="28"/>
                <w:szCs w:val="28"/>
              </w:rPr>
              <w:t>- Giáo viên giao bài tập thêm cho HS qua các phương tiện như:</w:t>
            </w:r>
          </w:p>
          <w:p w:rsidR="006A7E25" w:rsidRPr="00FB32B9" w:rsidRDefault="006A7E25" w:rsidP="000D7F5A">
            <w:pPr>
              <w:rPr>
                <w:sz w:val="28"/>
                <w:szCs w:val="28"/>
              </w:rPr>
            </w:pPr>
            <w:r w:rsidRPr="00FB32B9">
              <w:rPr>
                <w:sz w:val="28"/>
                <w:szCs w:val="28"/>
              </w:rPr>
              <w:t>- Viettelstudy</w:t>
            </w:r>
          </w:p>
          <w:p w:rsidR="006A7E25" w:rsidRPr="00FB32B9" w:rsidRDefault="006A7E25" w:rsidP="000D7F5A">
            <w:pPr>
              <w:rPr>
                <w:sz w:val="28"/>
                <w:szCs w:val="28"/>
              </w:rPr>
            </w:pPr>
            <w:r w:rsidRPr="00FB32B9">
              <w:rPr>
                <w:sz w:val="28"/>
                <w:szCs w:val="28"/>
              </w:rPr>
              <w:t>- Facebook, zalo</w:t>
            </w:r>
          </w:p>
          <w:p w:rsidR="006A7E25" w:rsidRPr="00FB32B9" w:rsidRDefault="006A7E25" w:rsidP="000D7F5A">
            <w:pPr>
              <w:rPr>
                <w:sz w:val="28"/>
                <w:szCs w:val="28"/>
              </w:rPr>
            </w:pPr>
            <w:r w:rsidRPr="00FB32B9">
              <w:rPr>
                <w:sz w:val="28"/>
                <w:szCs w:val="28"/>
              </w:rPr>
              <w:t>- Email</w:t>
            </w:r>
          </w:p>
          <w:p w:rsidR="006A7E25" w:rsidRPr="00FB32B9" w:rsidRDefault="006A7E25" w:rsidP="000D7F5A">
            <w:pPr>
              <w:rPr>
                <w:sz w:val="28"/>
                <w:szCs w:val="28"/>
              </w:rPr>
            </w:pPr>
            <w:r w:rsidRPr="00FB32B9">
              <w:rPr>
                <w:sz w:val="28"/>
                <w:szCs w:val="28"/>
              </w:rPr>
              <w:t>- GVCN</w:t>
            </w:r>
          </w:p>
          <w:p w:rsidR="006A7E25" w:rsidRPr="00FB32B9" w:rsidRDefault="006A7E25" w:rsidP="000D7F5A">
            <w:pPr>
              <w:rPr>
                <w:sz w:val="28"/>
                <w:szCs w:val="28"/>
              </w:rPr>
            </w:pPr>
            <w:r w:rsidRPr="00FB32B9">
              <w:rPr>
                <w:sz w:val="28"/>
                <w:szCs w:val="28"/>
              </w:rPr>
              <w:t>- Ban cán sự lớp</w:t>
            </w:r>
          </w:p>
          <w:p w:rsidR="006A7E25" w:rsidRPr="00FB32B9" w:rsidRDefault="006A7E25" w:rsidP="000D7F5A">
            <w:pPr>
              <w:rPr>
                <w:b/>
                <w:sz w:val="28"/>
                <w:szCs w:val="28"/>
              </w:rPr>
            </w:pPr>
          </w:p>
        </w:tc>
      </w:tr>
      <w:tr w:rsidR="006A7E25" w:rsidRPr="00FB32B9" w:rsidTr="000D7F5A">
        <w:tc>
          <w:tcPr>
            <w:tcW w:w="648" w:type="dxa"/>
            <w:vAlign w:val="center"/>
          </w:tcPr>
          <w:p w:rsidR="006A7E25" w:rsidRPr="00AD109E" w:rsidRDefault="006A7E25" w:rsidP="000D7F5A">
            <w:pPr>
              <w:jc w:val="center"/>
              <w:rPr>
                <w:sz w:val="28"/>
                <w:szCs w:val="28"/>
              </w:rPr>
            </w:pPr>
            <w:r w:rsidRPr="00AD109E">
              <w:rPr>
                <w:sz w:val="28"/>
                <w:szCs w:val="28"/>
              </w:rPr>
              <w:t>2</w:t>
            </w:r>
          </w:p>
        </w:tc>
        <w:tc>
          <w:tcPr>
            <w:tcW w:w="1530" w:type="dxa"/>
            <w:vAlign w:val="center"/>
          </w:tcPr>
          <w:p w:rsidR="006A7E25" w:rsidRPr="00AD109E" w:rsidRDefault="006A7E25" w:rsidP="000D7F5A">
            <w:pPr>
              <w:spacing w:line="264" w:lineRule="auto"/>
              <w:jc w:val="center"/>
              <w:rPr>
                <w:rFonts w:cs="Times New Roman"/>
                <w:sz w:val="28"/>
                <w:szCs w:val="28"/>
              </w:rPr>
            </w:pPr>
            <w:r w:rsidRPr="00AD109E">
              <w:rPr>
                <w:rFonts w:cs="Times New Roman"/>
                <w:sz w:val="28"/>
                <w:szCs w:val="28"/>
              </w:rPr>
              <w:t>Unit 1</w:t>
            </w:r>
            <w:r w:rsidR="00E46D5C" w:rsidRPr="00AD109E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890" w:type="dxa"/>
            <w:vAlign w:val="center"/>
          </w:tcPr>
          <w:p w:rsidR="006A7E25" w:rsidRPr="00AD109E" w:rsidRDefault="00E46D5C" w:rsidP="006E6F8A">
            <w:pPr>
              <w:rPr>
                <w:rFonts w:eastAsia="Times New Roman" w:cs="Times New Roman"/>
                <w:sz w:val="28"/>
                <w:szCs w:val="28"/>
              </w:rPr>
            </w:pPr>
            <w:r w:rsidRPr="00AD109E">
              <w:rPr>
                <w:rFonts w:eastAsia="Times New Roman" w:cs="Times New Roman"/>
                <w:sz w:val="28"/>
                <w:szCs w:val="28"/>
              </w:rPr>
              <w:t>Practice test</w:t>
            </w:r>
          </w:p>
        </w:tc>
        <w:tc>
          <w:tcPr>
            <w:tcW w:w="3451" w:type="dxa"/>
            <w:vAlign w:val="center"/>
          </w:tcPr>
          <w:p w:rsidR="006A7E25" w:rsidRPr="00AD109E" w:rsidRDefault="00E46D5C" w:rsidP="006A7E25">
            <w:pPr>
              <w:spacing w:line="264" w:lineRule="auto"/>
              <w:rPr>
                <w:rFonts w:cs="Times New Roman"/>
                <w:sz w:val="28"/>
                <w:szCs w:val="28"/>
              </w:rPr>
            </w:pPr>
            <w:r w:rsidRPr="00AD109E">
              <w:rPr>
                <w:rFonts w:eastAsia="Times New Roman" w:cs="Times New Roman"/>
                <w:sz w:val="28"/>
                <w:szCs w:val="28"/>
              </w:rPr>
              <w:t>Practice test</w:t>
            </w:r>
            <w:r w:rsidRPr="00AD109E">
              <w:rPr>
                <w:rFonts w:cs="Times New Roman"/>
                <w:sz w:val="28"/>
                <w:szCs w:val="28"/>
              </w:rPr>
              <w:t xml:space="preserve"> unit 13/ 75-77</w:t>
            </w:r>
            <w:r w:rsidR="006A7E25" w:rsidRPr="00AD109E">
              <w:rPr>
                <w:rFonts w:cs="Times New Roman"/>
                <w:sz w:val="28"/>
                <w:szCs w:val="28"/>
              </w:rPr>
              <w:t xml:space="preserve"> (Đề cương trường)</w:t>
            </w:r>
          </w:p>
        </w:tc>
        <w:tc>
          <w:tcPr>
            <w:tcW w:w="2741" w:type="dxa"/>
            <w:vMerge/>
            <w:vAlign w:val="center"/>
          </w:tcPr>
          <w:p w:rsidR="006A7E25" w:rsidRPr="00FB32B9" w:rsidRDefault="006A7E25" w:rsidP="000D7F5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A7E25" w:rsidRPr="00FB32B9" w:rsidTr="000D7F5A">
        <w:tc>
          <w:tcPr>
            <w:tcW w:w="648" w:type="dxa"/>
            <w:vAlign w:val="center"/>
          </w:tcPr>
          <w:p w:rsidR="006A7E25" w:rsidRPr="00AD109E" w:rsidRDefault="006A7E25" w:rsidP="000D7F5A">
            <w:pPr>
              <w:jc w:val="center"/>
              <w:rPr>
                <w:sz w:val="28"/>
                <w:szCs w:val="28"/>
              </w:rPr>
            </w:pPr>
            <w:r w:rsidRPr="00AD109E">
              <w:rPr>
                <w:sz w:val="28"/>
                <w:szCs w:val="28"/>
              </w:rPr>
              <w:t>3</w:t>
            </w:r>
          </w:p>
        </w:tc>
        <w:tc>
          <w:tcPr>
            <w:tcW w:w="1530" w:type="dxa"/>
            <w:vAlign w:val="center"/>
          </w:tcPr>
          <w:p w:rsidR="006A7E25" w:rsidRPr="00AD109E" w:rsidRDefault="006A7E25" w:rsidP="000D7F5A">
            <w:pPr>
              <w:spacing w:line="264" w:lineRule="auto"/>
              <w:jc w:val="center"/>
              <w:rPr>
                <w:rFonts w:cs="Times New Roman"/>
                <w:sz w:val="28"/>
                <w:szCs w:val="28"/>
              </w:rPr>
            </w:pPr>
            <w:r w:rsidRPr="00AD109E">
              <w:rPr>
                <w:rFonts w:cs="Times New Roman"/>
                <w:sz w:val="28"/>
                <w:szCs w:val="28"/>
              </w:rPr>
              <w:t xml:space="preserve">Unit 12 </w:t>
            </w:r>
          </w:p>
        </w:tc>
        <w:tc>
          <w:tcPr>
            <w:tcW w:w="1890" w:type="dxa"/>
            <w:vAlign w:val="center"/>
          </w:tcPr>
          <w:p w:rsidR="006A7E25" w:rsidRPr="00AD109E" w:rsidRDefault="00E46D5C" w:rsidP="005B147A">
            <w:pPr>
              <w:rPr>
                <w:rFonts w:eastAsia="Times New Roman" w:cs="Times New Roman"/>
                <w:sz w:val="28"/>
                <w:szCs w:val="28"/>
              </w:rPr>
            </w:pPr>
            <w:r w:rsidRPr="00AD109E">
              <w:rPr>
                <w:rFonts w:eastAsia="Times New Roman" w:cs="Times New Roman"/>
                <w:sz w:val="28"/>
                <w:szCs w:val="28"/>
              </w:rPr>
              <w:t>Reducing relative clauses and Omission of relative pronioouns</w:t>
            </w:r>
            <w:r w:rsidR="006A7E25" w:rsidRPr="00AD109E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51" w:type="dxa"/>
            <w:vAlign w:val="center"/>
          </w:tcPr>
          <w:p w:rsidR="006A7E25" w:rsidRPr="00AD109E" w:rsidRDefault="00E46D5C" w:rsidP="00E46D5C">
            <w:pPr>
              <w:spacing w:line="264" w:lineRule="auto"/>
              <w:rPr>
                <w:rFonts w:cs="Times New Roman"/>
                <w:sz w:val="28"/>
                <w:szCs w:val="28"/>
              </w:rPr>
            </w:pPr>
            <w:r w:rsidRPr="00AD109E">
              <w:rPr>
                <w:rFonts w:eastAsia="Times New Roman" w:cs="Times New Roman"/>
                <w:sz w:val="28"/>
                <w:szCs w:val="28"/>
              </w:rPr>
              <w:t>Issue 20+21</w:t>
            </w:r>
            <w:r w:rsidR="005B147A" w:rsidRPr="00AD109E">
              <w:rPr>
                <w:rFonts w:cs="Times New Roman"/>
                <w:sz w:val="28"/>
                <w:szCs w:val="28"/>
              </w:rPr>
              <w:t xml:space="preserve">/ </w:t>
            </w:r>
            <w:r w:rsidRPr="00AD109E">
              <w:rPr>
                <w:rFonts w:cs="Times New Roman"/>
                <w:sz w:val="28"/>
                <w:szCs w:val="28"/>
              </w:rPr>
              <w:t>13</w:t>
            </w:r>
            <w:r w:rsidR="005B147A" w:rsidRPr="00AD109E">
              <w:rPr>
                <w:rFonts w:cs="Times New Roman"/>
                <w:sz w:val="28"/>
                <w:szCs w:val="28"/>
              </w:rPr>
              <w:t>-</w:t>
            </w:r>
            <w:r w:rsidRPr="00AD109E">
              <w:rPr>
                <w:rFonts w:cs="Times New Roman"/>
                <w:sz w:val="28"/>
                <w:szCs w:val="28"/>
              </w:rPr>
              <w:t>18</w:t>
            </w:r>
            <w:r w:rsidR="006A7E25" w:rsidRPr="00AD109E">
              <w:rPr>
                <w:rFonts w:cs="Times New Roman"/>
                <w:sz w:val="28"/>
                <w:szCs w:val="28"/>
              </w:rPr>
              <w:t xml:space="preserve"> (Đề cương trường)</w:t>
            </w:r>
          </w:p>
        </w:tc>
        <w:tc>
          <w:tcPr>
            <w:tcW w:w="2741" w:type="dxa"/>
            <w:vMerge/>
            <w:vAlign w:val="center"/>
          </w:tcPr>
          <w:p w:rsidR="006A7E25" w:rsidRPr="00FB32B9" w:rsidRDefault="006A7E25" w:rsidP="000D7F5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C1FDF" w:rsidRPr="00FB32B9" w:rsidTr="000D7F5A">
        <w:tc>
          <w:tcPr>
            <w:tcW w:w="648" w:type="dxa"/>
            <w:vAlign w:val="center"/>
          </w:tcPr>
          <w:p w:rsidR="00CC1FDF" w:rsidRPr="00AD109E" w:rsidRDefault="00CC1FDF" w:rsidP="00CC1FDF">
            <w:pPr>
              <w:spacing w:line="264" w:lineRule="auto"/>
              <w:jc w:val="center"/>
              <w:rPr>
                <w:rFonts w:cs="Times New Roman"/>
                <w:sz w:val="28"/>
                <w:szCs w:val="28"/>
              </w:rPr>
            </w:pPr>
            <w:r w:rsidRPr="00AD109E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530" w:type="dxa"/>
            <w:vAlign w:val="center"/>
          </w:tcPr>
          <w:p w:rsidR="00CC1FDF" w:rsidRPr="00AD109E" w:rsidRDefault="00CC1FDF" w:rsidP="00CC1FDF">
            <w:pPr>
              <w:spacing w:line="264" w:lineRule="auto"/>
              <w:jc w:val="center"/>
              <w:rPr>
                <w:rFonts w:cs="Times New Roman"/>
                <w:sz w:val="28"/>
                <w:szCs w:val="28"/>
              </w:rPr>
            </w:pPr>
            <w:r w:rsidRPr="00AD109E">
              <w:rPr>
                <w:rFonts w:cs="Times New Roman"/>
                <w:sz w:val="28"/>
                <w:szCs w:val="28"/>
              </w:rPr>
              <w:t>Further Practice</w:t>
            </w:r>
          </w:p>
        </w:tc>
        <w:tc>
          <w:tcPr>
            <w:tcW w:w="1890" w:type="dxa"/>
            <w:vAlign w:val="center"/>
          </w:tcPr>
          <w:p w:rsidR="00CC1FDF" w:rsidRPr="00AD109E" w:rsidRDefault="00CC1FDF" w:rsidP="00CC1FDF">
            <w:pPr>
              <w:spacing w:line="264" w:lineRule="auto"/>
              <w:jc w:val="center"/>
              <w:rPr>
                <w:rFonts w:cs="Times New Roman"/>
                <w:sz w:val="28"/>
                <w:szCs w:val="28"/>
              </w:rPr>
            </w:pPr>
            <w:r w:rsidRPr="00AD109E">
              <w:rPr>
                <w:rFonts w:cs="Times New Roman"/>
                <w:sz w:val="28"/>
                <w:szCs w:val="28"/>
              </w:rPr>
              <w:t>Exercises on vocabulary and grammar</w:t>
            </w:r>
          </w:p>
        </w:tc>
        <w:tc>
          <w:tcPr>
            <w:tcW w:w="3451" w:type="dxa"/>
            <w:vAlign w:val="center"/>
          </w:tcPr>
          <w:p w:rsidR="00CC1FDF" w:rsidRPr="00AD109E" w:rsidRDefault="00CC1FDF" w:rsidP="00CC1FDF">
            <w:pPr>
              <w:spacing w:line="264" w:lineRule="auto"/>
              <w:rPr>
                <w:rFonts w:cs="Times New Roman"/>
                <w:sz w:val="28"/>
                <w:szCs w:val="28"/>
              </w:rPr>
            </w:pPr>
            <w:r w:rsidRPr="00AD109E">
              <w:rPr>
                <w:rFonts w:cs="Times New Roman"/>
                <w:sz w:val="28"/>
                <w:szCs w:val="28"/>
              </w:rPr>
              <w:t>- HS luyện tập thêm và kiểm tra theo chủ đề (Bài tập do GV tự thiết kế)</w:t>
            </w:r>
          </w:p>
        </w:tc>
        <w:tc>
          <w:tcPr>
            <w:tcW w:w="2741" w:type="dxa"/>
            <w:vAlign w:val="center"/>
          </w:tcPr>
          <w:p w:rsidR="00CC1FDF" w:rsidRPr="00FB32B9" w:rsidRDefault="00CC1FDF" w:rsidP="00CC1FDF">
            <w:pPr>
              <w:spacing w:line="264" w:lineRule="auto"/>
              <w:rPr>
                <w:rFonts w:cs="Times New Roman"/>
                <w:sz w:val="28"/>
                <w:szCs w:val="28"/>
              </w:rPr>
            </w:pPr>
            <w:r w:rsidRPr="00FB32B9">
              <w:rPr>
                <w:rFonts w:cs="Times New Roman"/>
                <w:sz w:val="28"/>
                <w:szCs w:val="28"/>
              </w:rPr>
              <w:t>HS học online theo sự hướng dẫn của GV tại ViettelStudy (HS tải bài tập về làm và nộp cho GV theo yêu cầu)</w:t>
            </w:r>
          </w:p>
        </w:tc>
      </w:tr>
    </w:tbl>
    <w:p w:rsidR="00E234B8" w:rsidRPr="00FB32B9" w:rsidRDefault="00E234B8" w:rsidP="00E234B8">
      <w:pPr>
        <w:jc w:val="right"/>
        <w:rPr>
          <w:b/>
          <w:sz w:val="28"/>
          <w:szCs w:val="28"/>
        </w:rPr>
      </w:pPr>
    </w:p>
    <w:p w:rsidR="008535B9" w:rsidRPr="00FB32B9" w:rsidRDefault="008535B9">
      <w:pPr>
        <w:rPr>
          <w:sz w:val="28"/>
          <w:szCs w:val="28"/>
        </w:rPr>
      </w:pPr>
    </w:p>
    <w:sectPr w:rsidR="008535B9" w:rsidRPr="00FB32B9" w:rsidSect="009E7F8D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234B8"/>
    <w:rsid w:val="000904AD"/>
    <w:rsid w:val="000D3952"/>
    <w:rsid w:val="000D7F5A"/>
    <w:rsid w:val="001817A7"/>
    <w:rsid w:val="005B147A"/>
    <w:rsid w:val="006A7E25"/>
    <w:rsid w:val="00707B58"/>
    <w:rsid w:val="00713898"/>
    <w:rsid w:val="007D5238"/>
    <w:rsid w:val="008535B9"/>
    <w:rsid w:val="008A28C8"/>
    <w:rsid w:val="009821FC"/>
    <w:rsid w:val="00991F74"/>
    <w:rsid w:val="009E7F8D"/>
    <w:rsid w:val="00A40C73"/>
    <w:rsid w:val="00A435AB"/>
    <w:rsid w:val="00A74935"/>
    <w:rsid w:val="00AD109E"/>
    <w:rsid w:val="00B375FD"/>
    <w:rsid w:val="00B860E2"/>
    <w:rsid w:val="00C32A22"/>
    <w:rsid w:val="00CC1FDF"/>
    <w:rsid w:val="00E234B8"/>
    <w:rsid w:val="00E46D5C"/>
    <w:rsid w:val="00E81712"/>
    <w:rsid w:val="00FB3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72F0F6-DA8F-49EC-8063-BA710329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4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3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32A2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2A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hpttranvangiau.hcm.edu.vn/lop-10-c85336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Hoa Nguyen</cp:lastModifiedBy>
  <cp:revision>19</cp:revision>
  <dcterms:created xsi:type="dcterms:W3CDTF">2020-04-02T03:03:00Z</dcterms:created>
  <dcterms:modified xsi:type="dcterms:W3CDTF">2020-04-25T10:07:00Z</dcterms:modified>
</cp:coreProperties>
</file>